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943600" cy="1968293"/>
            <wp:effectExtent b="0" l="0" r="0" t="0"/>
            <wp:docPr descr="C:\Users\bpowelsh\Pictures\header.PNG" id="1" name="image02.png"/>
            <a:graphic>
              <a:graphicData uri="http://schemas.openxmlformats.org/drawingml/2006/picture">
                <pic:pic>
                  <pic:nvPicPr>
                    <pic:cNvPr descr="C:\Users\bpowelsh\Pictures\header.PNG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ddon" w:cs="Meddon" w:eastAsia="Meddon" w:hAnsi="Meddon"/>
          <w:b w:val="1"/>
          <w:sz w:val="30"/>
          <w:szCs w:val="30"/>
          <w:rtl w:val="0"/>
        </w:rPr>
        <w:t xml:space="preserve">Dear Preston,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ddon" w:cs="Meddon" w:eastAsia="Meddon" w:hAnsi="Meddon"/>
          <w:b w:val="1"/>
          <w:sz w:val="30"/>
          <w:szCs w:val="30"/>
          <w:rtl w:val="0"/>
        </w:rPr>
        <w:tab/>
        <w:t xml:space="preserve">I am sorry for not being able to take your tooth this morning. I know how much it meant to you. I tried to come earlier but your beautiful Rottweiler started barking at me and then I  heard your dad coming down the hallway. I tried to come back in the early morning, but I didn’t realize you would be awake so early. I saw you crying and I really wanted to show you that I didn’t forget, but I couldn’t because I would have gotten in trouble with the head tooth fairy.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ddon" w:cs="Meddon" w:eastAsia="Meddon" w:hAnsi="Meddon"/>
          <w:b w:val="1"/>
          <w:sz w:val="30"/>
          <w:szCs w:val="30"/>
          <w:rtl w:val="0"/>
        </w:rPr>
        <w:t xml:space="preserve">I came today to get your tooth and want you to know this tooth will always be special to me. </w:t>
      </w:r>
    </w:p>
    <w:p w:rsidR="00000000" w:rsidDel="00000000" w:rsidP="00000000" w:rsidRDefault="00000000" w:rsidRPr="00000000">
      <w:pPr>
        <w:ind w:firstLine="5500"/>
        <w:contextualSpacing w:val="0"/>
      </w:pPr>
      <w:r w:rsidDel="00000000" w:rsidR="00000000" w:rsidRPr="00000000">
        <w:rPr>
          <w:rFonts w:ascii="Meddon" w:cs="Meddon" w:eastAsia="Meddon" w:hAnsi="Meddon"/>
          <w:b w:val="1"/>
          <w:sz w:val="30"/>
          <w:szCs w:val="30"/>
          <w:rtl w:val="0"/>
        </w:rPr>
        <w:t xml:space="preserve">Darlene</w:t>
      </w:r>
    </w:p>
    <w:p w:rsidR="00000000" w:rsidDel="00000000" w:rsidP="00000000" w:rsidRDefault="00000000" w:rsidRPr="00000000">
      <w:pPr>
        <w:ind w:firstLine="5500"/>
        <w:contextualSpacing w:val="0"/>
      </w:pPr>
      <w:r w:rsidDel="00000000" w:rsidR="00000000" w:rsidRPr="00000000">
        <w:rPr>
          <w:rFonts w:ascii="Meddon" w:cs="Meddon" w:eastAsia="Meddon" w:hAnsi="Meddon"/>
          <w:b w:val="1"/>
          <w:sz w:val="30"/>
          <w:szCs w:val="30"/>
          <w:rtl w:val="0"/>
        </w:rPr>
        <w:t xml:space="preserve">The Ramona Fairy</w:t>
      </w:r>
      <w:r w:rsidDel="00000000" w:rsidR="00000000" w:rsidRPr="00000000">
        <w:drawing>
          <wp:inline distB="0" distT="0" distL="0" distR="0">
            <wp:extent cx="5606605" cy="1475125"/>
            <wp:effectExtent b="0" l="0" r="0" t="0"/>
            <wp:docPr descr="C:\Users\bpowelsh\Pictures\LHeader.PNG" id="2" name="image03.png"/>
            <a:graphic>
              <a:graphicData uri="http://schemas.openxmlformats.org/drawingml/2006/picture">
                <pic:pic>
                  <pic:nvPicPr>
                    <pic:cNvPr descr="C:\Users\bpowelsh\Pictures\LHeader.PNG"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6605" cy="147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edd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ddon-regular.ttf"/></Relationships>
</file>